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067" w:rsidRP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Совместная работа педагогов в рамках проекта «НЕДЕЛЯ ЗДОРОВЬЯ»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2D4067">
        <w:rPr>
          <w:rFonts w:ascii="Times New Roman" w:hAnsi="Times New Roman" w:cs="Times New Roman"/>
          <w:sz w:val="28"/>
          <w:szCs w:val="28"/>
        </w:rPr>
        <w:t xml:space="preserve"> в статье представлен совместный опыт работы педагогического коллектива по реализации проекта «Неделя здоровья» по пропаганде здорового образа жизни. Авторами предложена совместная работа педагогов и специалистов с детьми и их родителями.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В.А. Сухомлинский писал: «Я не боюсь еще и еще раз повторить: забота о здоровье ребенка – это важнейший труд воспитателя».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Новизна </w:t>
      </w:r>
      <w:r w:rsidRPr="002D4067">
        <w:rPr>
          <w:rFonts w:ascii="Times New Roman" w:hAnsi="Times New Roman" w:cs="Times New Roman"/>
          <w:sz w:val="28"/>
          <w:szCs w:val="28"/>
        </w:rPr>
        <w:t xml:space="preserve">проекта заключается в разработке современных форм работы педагогов с детьми и родителями, направленных на пропаганду здорового образа жизни. Практическая значимость проекта включает в себя, как не только грамотно донести здоровый образ жизни (ЗОЖ), но и заинтересовать детей и родителей в понимании необходимости заботится о своем здоровье, беречь его, вести ЗОЖ. Решением данной проблемы и стал проект «Неделя здоровья». Одна из основных задач ФГОС ДОУ – это охрана и укрепление физического и психического здоровья детей.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Цель проекта: Создание благоприятных условий для укрепления гармоничного физического развития ребенка и коррекция речевых нарушений через развитие двигательной сферы.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Задачи проекта. 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>Оздоровительные: - формировать элементарные знания в области гигиены, медицины, физкультуры, правильном питании</w:t>
      </w:r>
      <w:proofErr w:type="gramStart"/>
      <w:r w:rsidRPr="002D40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406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2D4067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2D4067">
        <w:rPr>
          <w:rFonts w:ascii="Times New Roman" w:hAnsi="Times New Roman" w:cs="Times New Roman"/>
          <w:sz w:val="28"/>
          <w:szCs w:val="28"/>
        </w:rPr>
        <w:t xml:space="preserve">ормировать у детей необходимые двигательные навыки и умения, способствующие укреплению здоровья.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Воспитательные: - с помощью физических упражнений способствовать проявлению смелости, выносливости, терпения и уверенности в себе. Образовательные: - формировать у ребенка мотивы самосохранения, воспитания привычки думать и заботиться о своем здоровье. Коррекционные: - использовать современные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 технологии для оптимизации процесса коррекции речи и обеспечения оздоровления детей.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>Тип пр</w:t>
      </w:r>
      <w:r>
        <w:rPr>
          <w:rFonts w:ascii="Times New Roman" w:hAnsi="Times New Roman" w:cs="Times New Roman"/>
          <w:sz w:val="28"/>
          <w:szCs w:val="28"/>
        </w:rPr>
        <w:t>оекта: краткосрочный ноябрь 2023 г.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екабрь 2023</w:t>
      </w:r>
      <w:r w:rsidRPr="002D4067">
        <w:rPr>
          <w:rFonts w:ascii="Times New Roman" w:hAnsi="Times New Roman" w:cs="Times New Roman"/>
          <w:sz w:val="28"/>
          <w:szCs w:val="28"/>
        </w:rPr>
        <w:t xml:space="preserve"> г. Участники проекта: родители и дети под</w:t>
      </w:r>
      <w:r>
        <w:rPr>
          <w:rFonts w:ascii="Times New Roman" w:hAnsi="Times New Roman" w:cs="Times New Roman"/>
          <w:sz w:val="28"/>
          <w:szCs w:val="28"/>
        </w:rPr>
        <w:t>готовительной группы</w:t>
      </w:r>
      <w:r w:rsidRPr="002D40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2D4067">
        <w:rPr>
          <w:rFonts w:ascii="Times New Roman" w:hAnsi="Times New Roman" w:cs="Times New Roman"/>
          <w:sz w:val="28"/>
          <w:szCs w:val="28"/>
        </w:rPr>
        <w:t xml:space="preserve">, инструктор по физической культуре, учитель-логопед.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lastRenderedPageBreak/>
        <w:t xml:space="preserve">Предполагаемый результат. Реализация проекта «Неделя здоровья!» позволит пропагандировать ЗОЖ, осознанное отношение к здоровью для повышения активности детей и взрослых; вовлечёт всех участников образовательного процесса в оздоровительную работу, а также позволит оптимизировать коррекционно-развивающую работу по преодолению речевых проблем детей дошкольного возраста. Творческие задания проекта будут стимулировать детей к самореализации, самовыражению, творческой деятельности. Кроме этого, опираясь на результаты наблюдений за деятельностью детей в ходе реализации данного проекта, можно отследить те моменты, которые могут помочь или помешать в дальнейшей коррекционной работе.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>Содержание</w:t>
      </w:r>
      <w:r w:rsidRPr="002D406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D4067">
        <w:rPr>
          <w:rFonts w:ascii="Times New Roman" w:hAnsi="Times New Roman" w:cs="Times New Roman"/>
          <w:sz w:val="28"/>
          <w:szCs w:val="28"/>
        </w:rPr>
        <w:t>проектной</w:t>
      </w:r>
      <w:r w:rsidRPr="002D406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D4067">
        <w:rPr>
          <w:rFonts w:ascii="Times New Roman" w:hAnsi="Times New Roman" w:cs="Times New Roman"/>
          <w:sz w:val="28"/>
          <w:szCs w:val="28"/>
        </w:rPr>
        <w:t>деятельности</w:t>
      </w:r>
      <w:r w:rsidRPr="002D406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I этап – подготовительный (ноябрь): - изучение понятий, касающихся темы проекта; современных нормативных документов, регламентирующих деятельность по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; - разработка перспективного плана организации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физкультурно-досуговых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 мероприятий; - подготовка цикла тематических физкультурных занятий, занятий по развитию речи; - анкетирование родителей «о здоровье всерьез».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>II этап – практический (23–27 ноября): - проведение цикла тематических физкультурных занятий, занятий по развитию речи, занятия по продуктивным видам деятельности, игры драматизации</w:t>
      </w:r>
      <w:proofErr w:type="gramStart"/>
      <w:r w:rsidRPr="002D40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4067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2D406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D4067">
        <w:rPr>
          <w:rFonts w:ascii="Times New Roman" w:hAnsi="Times New Roman" w:cs="Times New Roman"/>
          <w:sz w:val="28"/>
          <w:szCs w:val="28"/>
        </w:rPr>
        <w:t xml:space="preserve">рганизация целенаправленной просветительской и консультативной деятельности с родителями по вопросам формирования у детей привычки ЗОЖ, организации активного отдыха в семье.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III этап – заключительный (30 ноября) - развлечение для детей «Мы говорим здоровью да!» - прогулка родителей по маршруту выходного дня «Аллея здоровья»; - создание альбома сказок «Советы Айболита»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Продукт проектной деятельности.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1. Тематический план «Недели здоровья».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2. Картотека подвижных и малоподвижных игр для детей подготовительной к школе групп, дидактических игр,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кинезиологических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 упражнений,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 рук, артикуляционной гимнастики с элементами 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биоэнергопластики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3. Конспект развлечения «Мы говорим здоровью ДА!».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lastRenderedPageBreak/>
        <w:t xml:space="preserve">4. Продуктивная деятельность детей: выставка рисунков «Мы со спортом крепко дружим», коллаж «Полезные продукты на столе», альбом сказок «Советы Айболита»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5. Конспекты бесед с детьми «Моя гигиена», «Что такое здоровье», «Полезная пища».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6. Анализ анкетирования родителей. </w:t>
      </w:r>
    </w:p>
    <w:p w:rsid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>7. Информационный материал в родительские уголки: папки-передвижки «Для здоровья важные – мячики массажные», «Здоровый образ жизни детей». «Полезные витамины», «Микробы – кто они?» «Артикуляционная гимнастика», «</w:t>
      </w:r>
      <w:proofErr w:type="spellStart"/>
      <w:r w:rsidRPr="002D4067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2D4067">
        <w:rPr>
          <w:rFonts w:ascii="Times New Roman" w:hAnsi="Times New Roman" w:cs="Times New Roman"/>
          <w:sz w:val="28"/>
          <w:szCs w:val="28"/>
        </w:rPr>
        <w:t xml:space="preserve"> языка». </w:t>
      </w:r>
    </w:p>
    <w:p w:rsidR="00BD47F4" w:rsidRPr="002D4067" w:rsidRDefault="002D4067" w:rsidP="002D4067">
      <w:pPr>
        <w:jc w:val="both"/>
        <w:rPr>
          <w:rFonts w:ascii="Times New Roman" w:hAnsi="Times New Roman" w:cs="Times New Roman"/>
          <w:sz w:val="28"/>
          <w:szCs w:val="28"/>
        </w:rPr>
      </w:pPr>
      <w:r w:rsidRPr="002D4067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2D4067">
        <w:rPr>
          <w:rFonts w:ascii="Times New Roman" w:hAnsi="Times New Roman" w:cs="Times New Roman"/>
          <w:sz w:val="28"/>
          <w:szCs w:val="28"/>
        </w:rPr>
        <w:t>Стенгазета «Мама, папа, я – спортивная семья!»; маршрут выходного дня «Аллея здоровья» с родителями подготовительной группы.</w:t>
      </w:r>
      <w:proofErr w:type="gramEnd"/>
    </w:p>
    <w:sectPr w:rsidR="00BD47F4" w:rsidRPr="002D4067" w:rsidSect="00A02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2D4067"/>
    <w:rsid w:val="002D4067"/>
    <w:rsid w:val="00A023A1"/>
    <w:rsid w:val="00D25613"/>
    <w:rsid w:val="00EC3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684</Words>
  <Characters>3901</Characters>
  <Application>Microsoft Office Word</Application>
  <DocSecurity>0</DocSecurity>
  <Lines>32</Lines>
  <Paragraphs>9</Paragraphs>
  <ScaleCrop>false</ScaleCrop>
  <Company>Microsoft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2024-09-21T05:42:00Z</dcterms:created>
  <dcterms:modified xsi:type="dcterms:W3CDTF">2024-09-21T05:46:00Z</dcterms:modified>
</cp:coreProperties>
</file>